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30884" w14:textId="596109B0" w:rsidR="00FF69FB" w:rsidRPr="00796C02" w:rsidRDefault="00794AB7" w:rsidP="00015A02">
      <w:pPr>
        <w:jc w:val="left"/>
        <w:rPr>
          <w:rFonts w:ascii="UD デジタル 教科書体 NP-R" w:eastAsia="UD デジタル 教科書体 NP-R"/>
          <w:b/>
          <w:bCs/>
          <w:sz w:val="24"/>
          <w:szCs w:val="24"/>
        </w:rPr>
      </w:pPr>
      <w:bookmarkStart w:id="0" w:name="_Hlk148962636"/>
      <w:r w:rsidRPr="00796C02">
        <w:rPr>
          <w:rFonts w:ascii="UD デジタル 教科書体 NP-R" w:eastAsia="UD デジタル 教科書体 NP-R" w:hint="eastAsia"/>
          <w:b/>
          <w:bCs/>
          <w:sz w:val="24"/>
          <w:szCs w:val="24"/>
        </w:rPr>
        <w:t>審査員</w:t>
      </w:r>
      <w:r w:rsidR="00015A02" w:rsidRPr="00796C02">
        <w:rPr>
          <w:rFonts w:ascii="UD デジタル 教科書体 NP-R" w:eastAsia="UD デジタル 教科書体 NP-R" w:hint="eastAsia"/>
          <w:b/>
          <w:bCs/>
          <w:sz w:val="24"/>
          <w:szCs w:val="24"/>
        </w:rPr>
        <w:t xml:space="preserve">特別賞　</w:t>
      </w:r>
      <w:r w:rsidR="00FF69FB" w:rsidRPr="00796C02">
        <w:rPr>
          <w:rFonts w:ascii="UD デジタル 教科書体 NP-R" w:eastAsia="UD デジタル 教科書体 NP-R" w:hint="eastAsia"/>
          <w:b/>
          <w:bCs/>
          <w:sz w:val="24"/>
          <w:szCs w:val="24"/>
        </w:rPr>
        <w:t>「ワヤンというインドネシアの文化」</w:t>
      </w:r>
    </w:p>
    <w:p w14:paraId="6F8D813F" w14:textId="655B706C" w:rsidR="00FF69FB" w:rsidRPr="00796C02" w:rsidRDefault="00FF69FB" w:rsidP="003B4E2D">
      <w:pPr>
        <w:ind w:right="840" w:firstLineChars="800" w:firstLine="1920"/>
        <w:rPr>
          <w:rFonts w:ascii="UD デジタル 教科書体 NP-R" w:eastAsia="UD デジタル 教科書体 NP-R"/>
          <w:sz w:val="24"/>
          <w:szCs w:val="24"/>
        </w:rPr>
      </w:pPr>
      <w:r w:rsidRPr="00796C02">
        <w:rPr>
          <w:rFonts w:ascii="UD デジタル 教科書体 NP-R" w:eastAsia="UD デジタル 教科書体 NP-R" w:hint="eastAsia"/>
          <w:sz w:val="24"/>
          <w:szCs w:val="24"/>
        </w:rPr>
        <w:t>モハマッド コドリヤン アクマル</w:t>
      </w:r>
      <w:r w:rsidR="00015A02" w:rsidRPr="00796C02">
        <w:rPr>
          <w:rFonts w:ascii="UD デジタル 教科書体 NP-R" w:eastAsia="UD デジタル 教科書体 NP-R" w:hint="eastAsia"/>
          <w:sz w:val="24"/>
          <w:szCs w:val="24"/>
        </w:rPr>
        <w:t xml:space="preserve">　さん　（インドネシア）</w:t>
      </w:r>
    </w:p>
    <w:bookmarkEnd w:id="0"/>
    <w:p w14:paraId="33D8E2F2" w14:textId="77777777" w:rsidR="003B4E2D" w:rsidRPr="00796C02" w:rsidRDefault="003B4E2D">
      <w:pPr>
        <w:rPr>
          <w:rFonts w:ascii="UD デジタル 教科書体 NP-R" w:eastAsia="UD デジタル 教科書体 NP-R"/>
          <w:sz w:val="22"/>
        </w:rPr>
      </w:pPr>
    </w:p>
    <w:p w14:paraId="533B7001" w14:textId="77DA6C7E" w:rsidR="009F0260" w:rsidRPr="00796C02" w:rsidRDefault="009F0260">
      <w:pPr>
        <w:rPr>
          <w:rFonts w:ascii="UD デジタル 教科書体 NP-R" w:eastAsia="UD デジタル 教科書体 NP-R"/>
          <w:sz w:val="22"/>
        </w:rPr>
      </w:pPr>
      <w:r w:rsidRPr="00796C02">
        <w:rPr>
          <w:rFonts w:ascii="UD デジタル 教科書体 NP-R" w:eastAsia="UD デジタル 教科書体 NP-R" w:hint="eastAsia"/>
          <w:sz w:val="22"/>
        </w:rPr>
        <w:t>皆様こんにちは。はじめまして。インドネシアから、アクマルと申します。5か月ぐらい日本に住んでおります。はい、よろしくお願いします。</w:t>
      </w:r>
    </w:p>
    <w:p w14:paraId="19BB031F" w14:textId="24FB31A3" w:rsidR="009F0260" w:rsidRPr="00796C02" w:rsidRDefault="009F0260">
      <w:pPr>
        <w:rPr>
          <w:rFonts w:ascii="UD デジタル 教科書体 NP-R" w:eastAsia="UD デジタル 教科書体 NP-R"/>
          <w:sz w:val="22"/>
        </w:rPr>
      </w:pPr>
      <w:r w:rsidRPr="00796C02">
        <w:rPr>
          <w:rFonts w:ascii="UD デジタル 教科書体 NP-R" w:eastAsia="UD デジタル 教科書体 NP-R" w:hint="eastAsia"/>
          <w:sz w:val="22"/>
        </w:rPr>
        <w:t>私は、初めて日本語のスピーチコンテストを参加しております。今回は、インドネシアの文化であるワヤンを皆</w:t>
      </w:r>
      <w:r w:rsidR="00B7219C" w:rsidRPr="00796C02">
        <w:rPr>
          <w:rFonts w:ascii="UD デジタル 教科書体 NP-R" w:eastAsia="UD デジタル 教科書体 NP-R" w:hint="eastAsia"/>
          <w:sz w:val="22"/>
        </w:rPr>
        <w:t>さん</w:t>
      </w:r>
      <w:r w:rsidRPr="00796C02">
        <w:rPr>
          <w:rFonts w:ascii="UD デジタル 教科書体 NP-R" w:eastAsia="UD デジタル 教科書体 NP-R" w:hint="eastAsia"/>
          <w:sz w:val="22"/>
        </w:rPr>
        <w:t>に紹介</w:t>
      </w:r>
      <w:r w:rsidR="00367B46" w:rsidRPr="00796C02">
        <w:rPr>
          <w:rFonts w:ascii="UD デジタル 教科書体 NP-R" w:eastAsia="UD デジタル 教科書体 NP-R" w:hint="eastAsia"/>
          <w:sz w:val="22"/>
        </w:rPr>
        <w:t>したいと思います。</w:t>
      </w:r>
    </w:p>
    <w:p w14:paraId="17A5B86F" w14:textId="0D87E6E7" w:rsidR="009F0260" w:rsidRPr="00796C02" w:rsidRDefault="009F0260">
      <w:pPr>
        <w:rPr>
          <w:rFonts w:ascii="UD デジタル 教科書体 NP-R" w:eastAsia="UD デジタル 教科書体 NP-R"/>
          <w:sz w:val="22"/>
        </w:rPr>
      </w:pPr>
      <w:r w:rsidRPr="00796C02">
        <w:rPr>
          <w:rFonts w:ascii="UD デジタル 教科書体 NP-R" w:eastAsia="UD デジタル 教科書体 NP-R" w:hint="eastAsia"/>
          <w:sz w:val="22"/>
        </w:rPr>
        <w:t>ワヤンはインドネシア固有の芸術でございます。ワヤンはス</w:t>
      </w:r>
      <w:r w:rsidR="000233CA" w:rsidRPr="00796C02">
        <w:rPr>
          <w:rFonts w:ascii="UD デジタル 教科書体 NP-R" w:eastAsia="UD デジタル 教科書体 NP-R" w:hint="eastAsia"/>
          <w:sz w:val="22"/>
        </w:rPr>
        <w:t>ナン</w:t>
      </w:r>
      <w:r w:rsidR="00367B46" w:rsidRPr="00796C02">
        <w:rPr>
          <w:rFonts w:ascii="UD デジタル 教科書体 NP-R" w:eastAsia="UD デジタル 教科書体 NP-R" w:hint="eastAsia"/>
          <w:sz w:val="22"/>
        </w:rPr>
        <w:t>・</w:t>
      </w:r>
      <w:r w:rsidR="000233CA" w:rsidRPr="00796C02">
        <w:rPr>
          <w:rFonts w:ascii="UD デジタル 教科書体 NP-R" w:eastAsia="UD デジタル 教科書体 NP-R" w:hint="eastAsia"/>
          <w:sz w:val="22"/>
        </w:rPr>
        <w:t>カリジャガ</w:t>
      </w:r>
      <w:r w:rsidRPr="00796C02">
        <w:rPr>
          <w:rFonts w:ascii="UD デジタル 教科書体 NP-R" w:eastAsia="UD デジタル 教科書体 NP-R" w:hint="eastAsia"/>
          <w:sz w:val="22"/>
        </w:rPr>
        <w:t>さんによってはじめてジャワ</w:t>
      </w:r>
      <w:bookmarkStart w:id="1" w:name="_GoBack"/>
      <w:bookmarkEnd w:id="1"/>
      <w:r w:rsidRPr="00796C02">
        <w:rPr>
          <w:rFonts w:ascii="UD デジタル 教科書体 NP-R" w:eastAsia="UD デジタル 教科書体 NP-R" w:hint="eastAsia"/>
          <w:sz w:val="22"/>
        </w:rPr>
        <w:t>島に</w:t>
      </w:r>
      <w:r w:rsidR="000233CA" w:rsidRPr="00796C02">
        <w:rPr>
          <w:rFonts w:ascii="UD デジタル 教科書体 NP-R" w:eastAsia="UD デジタル 教科書体 NP-R" w:hint="eastAsia"/>
          <w:sz w:val="22"/>
        </w:rPr>
        <w:t>到着</w:t>
      </w:r>
      <w:r w:rsidRPr="00796C02">
        <w:rPr>
          <w:rFonts w:ascii="UD デジタル 教科書体 NP-R" w:eastAsia="UD デジタル 教科書体 NP-R" w:hint="eastAsia"/>
          <w:sz w:val="22"/>
        </w:rPr>
        <w:t>しました。</w:t>
      </w:r>
    </w:p>
    <w:p w14:paraId="29EB8709" w14:textId="57CDDB8C" w:rsidR="00FE02B8" w:rsidRPr="00796C02" w:rsidRDefault="000233CA">
      <w:pPr>
        <w:rPr>
          <w:rFonts w:ascii="UD デジタル 教科書体 NP-R" w:eastAsia="UD デジタル 教科書体 NP-R"/>
          <w:sz w:val="22"/>
        </w:rPr>
      </w:pPr>
      <w:r w:rsidRPr="00796C02">
        <w:rPr>
          <w:rFonts w:ascii="UD デジタル 教科書体 NP-R" w:eastAsia="UD デジタル 教科書体 NP-R" w:hint="eastAsia"/>
          <w:sz w:val="22"/>
        </w:rPr>
        <w:t>スナン</w:t>
      </w:r>
      <w:r w:rsidR="00367B46" w:rsidRPr="00796C02">
        <w:rPr>
          <w:rFonts w:ascii="UD デジタル 教科書体 NP-R" w:eastAsia="UD デジタル 教科書体 NP-R" w:hint="eastAsia"/>
          <w:sz w:val="22"/>
        </w:rPr>
        <w:t>・</w:t>
      </w:r>
      <w:r w:rsidRPr="00796C02">
        <w:rPr>
          <w:rFonts w:ascii="UD デジタル 教科書体 NP-R" w:eastAsia="UD デジタル 教科書体 NP-R" w:hint="eastAsia"/>
          <w:sz w:val="22"/>
        </w:rPr>
        <w:t>カリジャガ</w:t>
      </w:r>
      <w:r w:rsidR="00367B46" w:rsidRPr="00796C02">
        <w:rPr>
          <w:rFonts w:ascii="UD デジタル 教科書体 NP-R" w:eastAsia="UD デジタル 教科書体 NP-R" w:hint="eastAsia"/>
          <w:sz w:val="22"/>
        </w:rPr>
        <w:t>さん</w:t>
      </w:r>
      <w:r w:rsidRPr="00796C02">
        <w:rPr>
          <w:rFonts w:ascii="UD デジタル 教科書体 NP-R" w:eastAsia="UD デジタル 教科書体 NP-R" w:hint="eastAsia"/>
          <w:sz w:val="22"/>
        </w:rPr>
        <w:t>はイスラム教を広めた</w:t>
      </w:r>
      <w:r w:rsidR="00FE02B8" w:rsidRPr="00796C02">
        <w:rPr>
          <w:rFonts w:ascii="UD デジタル 教科書体 NP-R" w:eastAsia="UD デジタル 教科書体 NP-R" w:hint="eastAsia"/>
          <w:sz w:val="22"/>
        </w:rPr>
        <w:t>ワリサンガの</w:t>
      </w:r>
      <w:r w:rsidR="00FF69FB" w:rsidRPr="00796C02">
        <w:rPr>
          <w:rFonts w:ascii="UD デジタル 教科書体 NP-R" w:eastAsia="UD デジタル 教科書体 NP-R" w:hint="eastAsia"/>
          <w:sz w:val="22"/>
        </w:rPr>
        <w:t>守護者</w:t>
      </w:r>
      <w:r w:rsidR="00FE02B8" w:rsidRPr="00796C02">
        <w:rPr>
          <w:rFonts w:ascii="UD デジタル 教科書体 NP-R" w:eastAsia="UD デジタル 教科書体 NP-R" w:hint="eastAsia"/>
          <w:sz w:val="22"/>
        </w:rPr>
        <w:t>で</w:t>
      </w:r>
      <w:r w:rsidR="00367B46" w:rsidRPr="00796C02">
        <w:rPr>
          <w:rFonts w:ascii="UD デジタル 教科書体 NP-R" w:eastAsia="UD デジタル 教科書体 NP-R" w:hint="eastAsia"/>
          <w:sz w:val="22"/>
        </w:rPr>
        <w:t>ございます</w:t>
      </w:r>
      <w:r w:rsidR="00FF69FB" w:rsidRPr="00796C02">
        <w:rPr>
          <w:rFonts w:ascii="UD デジタル 教科書体 NP-R" w:eastAsia="UD デジタル 教科書体 NP-R" w:hint="eastAsia"/>
          <w:sz w:val="22"/>
        </w:rPr>
        <w:t>。</w:t>
      </w:r>
    </w:p>
    <w:p w14:paraId="7C5F968C" w14:textId="6CF5AFCD" w:rsidR="00FE02B8" w:rsidRPr="00796C02" w:rsidRDefault="00FE02B8">
      <w:pPr>
        <w:rPr>
          <w:rFonts w:ascii="UD デジタル 教科書体 NP-R" w:eastAsia="UD デジタル 教科書体 NP-R"/>
          <w:sz w:val="22"/>
        </w:rPr>
      </w:pPr>
      <w:r w:rsidRPr="00796C02">
        <w:rPr>
          <w:rFonts w:ascii="UD デジタル 教科書体 NP-R" w:eastAsia="UD デジタル 教科書体 NP-R" w:hint="eastAsia"/>
          <w:sz w:val="22"/>
        </w:rPr>
        <w:t>ワヤンの哲学を皆</w:t>
      </w:r>
      <w:r w:rsidR="00367B46" w:rsidRPr="00796C02">
        <w:rPr>
          <w:rFonts w:ascii="UD デジタル 教科書体 NP-R" w:eastAsia="UD デジタル 教科書体 NP-R" w:hint="eastAsia"/>
          <w:sz w:val="22"/>
        </w:rPr>
        <w:t>さん</w:t>
      </w:r>
      <w:r w:rsidRPr="00796C02">
        <w:rPr>
          <w:rFonts w:ascii="UD デジタル 教科書体 NP-R" w:eastAsia="UD デジタル 教科書体 NP-R" w:hint="eastAsia"/>
          <w:sz w:val="22"/>
        </w:rPr>
        <w:t>に伝えると思います。ワヤンは、影という言葉からきております。</w:t>
      </w:r>
    </w:p>
    <w:p w14:paraId="5FF2B951" w14:textId="5BA3021D" w:rsidR="00FE02B8" w:rsidRPr="00796C02" w:rsidRDefault="00FE02B8">
      <w:pPr>
        <w:rPr>
          <w:rFonts w:ascii="UD デジタル 教科書体 NP-R" w:eastAsia="UD デジタル 教科書体 NP-R"/>
          <w:sz w:val="22"/>
        </w:rPr>
      </w:pPr>
      <w:r w:rsidRPr="00796C02">
        <w:rPr>
          <w:rFonts w:ascii="UD デジタル 教科書体 NP-R" w:eastAsia="UD デジタル 教科書体 NP-R" w:hint="eastAsia"/>
          <w:sz w:val="22"/>
        </w:rPr>
        <w:t>影をとおして人形を見せること意味でございます。</w:t>
      </w:r>
    </w:p>
    <w:p w14:paraId="373DFD47" w14:textId="37A90BC3" w:rsidR="00FE02B8" w:rsidRPr="00796C02" w:rsidRDefault="00FE02B8">
      <w:pPr>
        <w:rPr>
          <w:rFonts w:ascii="UD デジタル 教科書体 NP-R" w:eastAsia="UD デジタル 教科書体 NP-R"/>
          <w:sz w:val="22"/>
        </w:rPr>
      </w:pPr>
      <w:r w:rsidRPr="00796C02">
        <w:rPr>
          <w:rFonts w:ascii="UD デジタル 教科書体 NP-R" w:eastAsia="UD デジタル 教科書体 NP-R" w:hint="eastAsia"/>
          <w:sz w:val="22"/>
        </w:rPr>
        <w:t>ワヤンにはいくつかの種類があります。</w:t>
      </w:r>
    </w:p>
    <w:p w14:paraId="13138466" w14:textId="555F9F67" w:rsidR="00367B46" w:rsidRPr="00796C02" w:rsidRDefault="00FE02B8">
      <w:pPr>
        <w:rPr>
          <w:rFonts w:ascii="UD デジタル 教科書体 NP-R" w:eastAsia="UD デジタル 教科書体 NP-R"/>
          <w:sz w:val="22"/>
        </w:rPr>
      </w:pPr>
      <w:r w:rsidRPr="00796C02">
        <w:rPr>
          <w:rFonts w:ascii="UD デジタル 教科書体 NP-R" w:eastAsia="UD デジタル 教科書体 NP-R" w:hint="eastAsia"/>
          <w:sz w:val="22"/>
        </w:rPr>
        <w:t>例えば私が持ってきたは、ワヤンゴレック</w:t>
      </w:r>
      <w:r w:rsidR="00367B46" w:rsidRPr="00796C02">
        <w:rPr>
          <w:rFonts w:ascii="UD デジタル 教科書体 NP-R" w:eastAsia="UD デジタル 教科書体 NP-R" w:hint="eastAsia"/>
          <w:sz w:val="22"/>
        </w:rPr>
        <w:t>です</w:t>
      </w:r>
      <w:r w:rsidR="00FF69FB" w:rsidRPr="00796C02">
        <w:rPr>
          <w:rFonts w:ascii="UD デジタル 教科書体 NP-R" w:eastAsia="UD デジタル 教科書体 NP-R" w:hint="eastAsia"/>
          <w:sz w:val="22"/>
        </w:rPr>
        <w:t>。</w:t>
      </w:r>
    </w:p>
    <w:p w14:paraId="789EC195" w14:textId="3EFC462F" w:rsidR="00FE02B8" w:rsidRPr="00796C02" w:rsidRDefault="00FE02B8">
      <w:pPr>
        <w:rPr>
          <w:rFonts w:ascii="UD デジタル 教科書体 NP-R" w:eastAsia="UD デジタル 教科書体 NP-R"/>
          <w:sz w:val="22"/>
        </w:rPr>
      </w:pPr>
      <w:r w:rsidRPr="00796C02">
        <w:rPr>
          <w:rFonts w:ascii="UD デジタル 教科書体 NP-R" w:eastAsia="UD デジタル 教科書体 NP-R" w:hint="eastAsia"/>
          <w:sz w:val="22"/>
        </w:rPr>
        <w:t>ワヤンゴレックは木を彫って作られております。次に典型的なワヤンの服をペイントして使いました。</w:t>
      </w:r>
    </w:p>
    <w:p w14:paraId="6F6EA401" w14:textId="1347D0A7" w:rsidR="00367B46" w:rsidRPr="00796C02" w:rsidRDefault="00367B46">
      <w:pPr>
        <w:rPr>
          <w:rFonts w:ascii="UD デジタル 教科書体 NP-R" w:eastAsia="UD デジタル 教科書体 NP-R"/>
          <w:sz w:val="22"/>
        </w:rPr>
      </w:pPr>
      <w:r w:rsidRPr="00796C02">
        <w:rPr>
          <w:rFonts w:ascii="UD デジタル 教科書体 NP-R" w:eastAsia="UD デジタル 教科書体 NP-R" w:hint="eastAsia"/>
          <w:sz w:val="22"/>
        </w:rPr>
        <w:t>このワヤンだけじゃなくて他のワヤンがまだあります。</w:t>
      </w:r>
    </w:p>
    <w:p w14:paraId="597E3E6B" w14:textId="03D71DDB" w:rsidR="00FE02B8" w:rsidRPr="00796C02" w:rsidRDefault="00FE02B8">
      <w:pPr>
        <w:rPr>
          <w:rFonts w:ascii="UD デジタル 教科書体 NP-R" w:eastAsia="UD デジタル 教科書体 NP-R"/>
          <w:sz w:val="22"/>
        </w:rPr>
      </w:pPr>
      <w:r w:rsidRPr="00796C02">
        <w:rPr>
          <w:rFonts w:ascii="UD デジタル 教科書体 NP-R" w:eastAsia="UD デジタル 教科書体 NP-R" w:hint="eastAsia"/>
          <w:sz w:val="22"/>
        </w:rPr>
        <w:t>2002年にユネスコによって</w:t>
      </w:r>
      <w:r w:rsidR="00367B46" w:rsidRPr="00796C02">
        <w:rPr>
          <w:rFonts w:ascii="UD デジタル 教科書体 NP-R" w:eastAsia="UD デジタル 教科書体 NP-R" w:hint="eastAsia"/>
          <w:sz w:val="22"/>
        </w:rPr>
        <w:t>正真正銘の</w:t>
      </w:r>
      <w:r w:rsidRPr="00796C02">
        <w:rPr>
          <w:rFonts w:ascii="UD デジタル 教科書体 NP-R" w:eastAsia="UD デジタル 教科書体 NP-R" w:hint="eastAsia"/>
          <w:sz w:val="22"/>
        </w:rPr>
        <w:t>インドネシアの世界遺産とみなされております。</w:t>
      </w:r>
    </w:p>
    <w:p w14:paraId="5C58538D" w14:textId="7C8B9789" w:rsidR="00FE02B8" w:rsidRPr="00796C02" w:rsidRDefault="00FE02B8">
      <w:pPr>
        <w:rPr>
          <w:rFonts w:ascii="UD デジタル 教科書体 NP-R" w:eastAsia="UD デジタル 教科書体 NP-R"/>
          <w:sz w:val="22"/>
        </w:rPr>
      </w:pPr>
      <w:r w:rsidRPr="00796C02">
        <w:rPr>
          <w:rFonts w:ascii="UD デジタル 教科書体 NP-R" w:eastAsia="UD デジタル 教科書体 NP-R" w:hint="eastAsia"/>
          <w:sz w:val="22"/>
        </w:rPr>
        <w:t>ですから11月7日は世界ワヤンの日と定められております。</w:t>
      </w:r>
    </w:p>
    <w:p w14:paraId="6F72A527" w14:textId="457336D2" w:rsidR="00FE02B8" w:rsidRPr="00796C02" w:rsidRDefault="00FE02B8">
      <w:pPr>
        <w:rPr>
          <w:rFonts w:ascii="UD デジタル 教科書体 NP-R" w:eastAsia="UD デジタル 教科書体 NP-R"/>
          <w:sz w:val="22"/>
        </w:rPr>
      </w:pPr>
      <w:r w:rsidRPr="00796C02">
        <w:rPr>
          <w:rFonts w:ascii="UD デジタル 教科書体 NP-R" w:eastAsia="UD デジタル 教科書体 NP-R" w:hint="eastAsia"/>
          <w:sz w:val="22"/>
        </w:rPr>
        <w:t>インドネシアでもし誕生日や結婚パーティーがあれば、ワヤンはよく上演されております。</w:t>
      </w:r>
    </w:p>
    <w:p w14:paraId="45180C4F" w14:textId="34775C56" w:rsidR="00FE02B8" w:rsidRPr="00796C02" w:rsidRDefault="00367B46">
      <w:pPr>
        <w:rPr>
          <w:rFonts w:ascii="UD デジタル 教科書体 NP-R" w:eastAsia="UD デジタル 教科書体 NP-R"/>
          <w:sz w:val="22"/>
        </w:rPr>
      </w:pPr>
      <w:r w:rsidRPr="00796C02">
        <w:rPr>
          <w:rFonts w:ascii="UD デジタル 教科書体 NP-R" w:eastAsia="UD デジタル 教科書体 NP-R" w:hint="eastAsia"/>
          <w:sz w:val="22"/>
        </w:rPr>
        <w:t>皆様</w:t>
      </w:r>
      <w:r w:rsidR="00FF69FB" w:rsidRPr="00796C02">
        <w:rPr>
          <w:rFonts w:ascii="UD デジタル 教科書体 NP-R" w:eastAsia="UD デジタル 教科書体 NP-R" w:hint="eastAsia"/>
          <w:sz w:val="22"/>
        </w:rPr>
        <w:t>、</w:t>
      </w:r>
      <w:r w:rsidRPr="00796C02">
        <w:rPr>
          <w:rFonts w:ascii="UD デジタル 教科書体 NP-R" w:eastAsia="UD デジタル 教科書体 NP-R" w:hint="eastAsia"/>
          <w:sz w:val="22"/>
        </w:rPr>
        <w:t>このワヤンのやり方を皆様に紹介したいと思います。</w:t>
      </w:r>
      <w:r w:rsidR="00FE02B8" w:rsidRPr="00796C02">
        <w:rPr>
          <w:rFonts w:ascii="UD デジタル 教科書体 NP-R" w:eastAsia="UD デジタル 教科書体 NP-R" w:hint="eastAsia"/>
          <w:sz w:val="22"/>
        </w:rPr>
        <w:t>ちょっとワヤンの歌を聞いてお願いいたします。</w:t>
      </w:r>
    </w:p>
    <w:p w14:paraId="05DF1C2B" w14:textId="5B485B49" w:rsidR="00FE02B8" w:rsidRPr="00796C02" w:rsidRDefault="00FE02B8">
      <w:pPr>
        <w:rPr>
          <w:rFonts w:ascii="UD デジタル 教科書体 NP-R" w:eastAsia="UD デジタル 教科書体 NP-R"/>
          <w:sz w:val="22"/>
        </w:rPr>
      </w:pPr>
    </w:p>
    <w:p w14:paraId="01E2EC2B" w14:textId="597EDE44" w:rsidR="00FE02B8" w:rsidRPr="00796C02" w:rsidRDefault="00FE02B8" w:rsidP="00BF28CE">
      <w:pPr>
        <w:jc w:val="center"/>
        <w:rPr>
          <w:rFonts w:ascii="UD デジタル 教科書体 NP-R" w:eastAsia="UD デジタル 教科書体 NP-R"/>
          <w:sz w:val="22"/>
        </w:rPr>
      </w:pPr>
      <w:r w:rsidRPr="00796C02">
        <w:rPr>
          <w:rFonts w:ascii="UD デジタル 教科書体 NP-R" w:eastAsia="UD デジタル 教科書体 NP-R" w:hint="eastAsia"/>
          <w:sz w:val="22"/>
        </w:rPr>
        <w:t>～ワヤンの歌～</w:t>
      </w:r>
    </w:p>
    <w:p w14:paraId="42D94DA8" w14:textId="77777777" w:rsidR="00FE02B8" w:rsidRPr="00796C02" w:rsidRDefault="00FE02B8">
      <w:pPr>
        <w:rPr>
          <w:rFonts w:ascii="UD デジタル 教科書体 NP-R" w:eastAsia="UD デジタル 教科書体 NP-R"/>
          <w:sz w:val="22"/>
        </w:rPr>
      </w:pPr>
    </w:p>
    <w:p w14:paraId="03A43179" w14:textId="4F629F64" w:rsidR="00367B46" w:rsidRPr="00796C02" w:rsidRDefault="00367B46">
      <w:pPr>
        <w:rPr>
          <w:rFonts w:ascii="UD デジタル 教科書体 NP-R" w:eastAsia="UD デジタル 教科書体 NP-R"/>
          <w:sz w:val="22"/>
        </w:rPr>
      </w:pPr>
      <w:r w:rsidRPr="00796C02">
        <w:rPr>
          <w:rFonts w:ascii="UD デジタル 教科書体 NP-R" w:eastAsia="UD デジタル 教科書体 NP-R" w:hint="eastAsia"/>
          <w:sz w:val="22"/>
        </w:rPr>
        <w:t>はい、以上です。</w:t>
      </w:r>
    </w:p>
    <w:p w14:paraId="63C8733D" w14:textId="621E2BDA" w:rsidR="00FE02B8" w:rsidRPr="00796C02" w:rsidRDefault="00FE02B8">
      <w:pPr>
        <w:rPr>
          <w:rFonts w:ascii="UD デジタル 教科書体 NP-R" w:eastAsia="UD デジタル 教科書体 NP-R"/>
          <w:sz w:val="22"/>
        </w:rPr>
      </w:pPr>
      <w:r w:rsidRPr="00796C02">
        <w:rPr>
          <w:rFonts w:ascii="UD デジタル 教科書体 NP-R" w:eastAsia="UD デジタル 教科書体 NP-R" w:hint="eastAsia"/>
          <w:sz w:val="22"/>
        </w:rPr>
        <w:t>もしワヤンがあればこの歌はよく使います。</w:t>
      </w:r>
    </w:p>
    <w:p w14:paraId="7CCC48AF" w14:textId="71755716" w:rsidR="00FE02B8" w:rsidRPr="00796C02" w:rsidRDefault="00FE02B8">
      <w:pPr>
        <w:rPr>
          <w:rFonts w:ascii="UD デジタル 教科書体 NP-R" w:eastAsia="UD デジタル 教科書体 NP-R"/>
          <w:sz w:val="22"/>
        </w:rPr>
      </w:pPr>
      <w:r w:rsidRPr="00796C02">
        <w:rPr>
          <w:rFonts w:ascii="UD デジタル 教科書体 NP-R" w:eastAsia="UD デジタル 教科書体 NP-R" w:hint="eastAsia"/>
          <w:sz w:val="22"/>
        </w:rPr>
        <w:t>本日の機会をいただきどうもありがとうございました。</w:t>
      </w:r>
    </w:p>
    <w:sectPr w:rsidR="00FE02B8" w:rsidRPr="00796C02" w:rsidSect="009F02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60"/>
    <w:rsid w:val="00015A02"/>
    <w:rsid w:val="000233CA"/>
    <w:rsid w:val="002971AA"/>
    <w:rsid w:val="00367B46"/>
    <w:rsid w:val="00395389"/>
    <w:rsid w:val="003B4E2D"/>
    <w:rsid w:val="004153C2"/>
    <w:rsid w:val="0046082E"/>
    <w:rsid w:val="006B79A2"/>
    <w:rsid w:val="00794AB7"/>
    <w:rsid w:val="00796C02"/>
    <w:rsid w:val="00957066"/>
    <w:rsid w:val="009F0260"/>
    <w:rsid w:val="00B7219C"/>
    <w:rsid w:val="00BB54A8"/>
    <w:rsid w:val="00BF28CE"/>
    <w:rsid w:val="00C600BA"/>
    <w:rsid w:val="00F03BD7"/>
    <w:rsid w:val="00F27C77"/>
    <w:rsid w:val="00FE02B8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8A2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46"/>
    <w:pPr>
      <w:widowControl w:val="0"/>
      <w:jc w:val="both"/>
    </w:pPr>
    <w:rPr>
      <w:lang w:val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46"/>
    <w:pPr>
      <w:widowControl w:val="0"/>
      <w:jc w:val="both"/>
    </w:pPr>
    <w:rPr>
      <w:lang w:val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沼津市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nz22IC078</dc:creator>
  <cp:keywords/>
  <dc:description/>
  <cp:lastModifiedBy>taniguchi</cp:lastModifiedBy>
  <cp:revision>15</cp:revision>
  <dcterms:created xsi:type="dcterms:W3CDTF">2023-10-22T23:33:00Z</dcterms:created>
  <dcterms:modified xsi:type="dcterms:W3CDTF">2023-11-14T07:45:00Z</dcterms:modified>
</cp:coreProperties>
</file>